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E2B" w:rsidRPr="000F4F88" w:rsidRDefault="009A3DAA" w:rsidP="004C7E2B">
      <w:pPr>
        <w:pStyle w:val="Default"/>
        <w:tabs>
          <w:tab w:val="left" w:pos="0"/>
        </w:tabs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9A3DAA">
        <w:rPr>
          <w:rFonts w:ascii="Arial" w:hAnsi="Arial" w:cs="Arial"/>
          <w:b/>
          <w:bCs/>
          <w:sz w:val="22"/>
          <w:szCs w:val="22"/>
        </w:rPr>
        <w:t>Supply &amp; Retro-fitment of 145KV DC Breakers at Rihand &amp; Dadri HVDC Terminals under Add-cap for Rihand Dadri refurbishment</w:t>
      </w:r>
      <w:r w:rsidR="004C7E2B" w:rsidRPr="00907DFD">
        <w:rPr>
          <w:rFonts w:ascii="Arial" w:hAnsi="Arial" w:cs="Arial"/>
          <w:b/>
          <w:bCs/>
          <w:sz w:val="22"/>
          <w:szCs w:val="22"/>
        </w:rPr>
        <w:t>.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original/Hard copy part of the bid in the wake of prevailing situations on account of COVID-19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</w:t>
      </w:r>
      <w:r w:rsidR="00EB32AF" w:rsidRPr="00425950">
        <w:rPr>
          <w:rFonts w:ascii="Arial" w:hAnsi="Arial" w:cs="Arial"/>
          <w:szCs w:val="22"/>
        </w:rPr>
        <w:t xml:space="preserve"> (except for Bid Security for which Declaration has been furnished separately)</w:t>
      </w:r>
      <w:r w:rsidR="00871A6E" w:rsidRPr="00425950">
        <w:rPr>
          <w:rFonts w:ascii="Arial" w:hAnsi="Arial" w:cs="Arial"/>
          <w:szCs w:val="22"/>
        </w:rPr>
        <w:t>:</w:t>
      </w:r>
    </w:p>
    <w:p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 xml:space="preserve">with the soft part of the bid except for </w:t>
      </w:r>
      <w:r w:rsidR="007F5571" w:rsidRPr="00425950">
        <w:rPr>
          <w:rFonts w:ascii="Arial" w:hAnsi="Arial" w:cs="Arial"/>
          <w:szCs w:val="22"/>
        </w:rPr>
        <w:t xml:space="preserve">requirement like </w:t>
      </w:r>
      <w:r w:rsidRPr="00425950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425950">
        <w:rPr>
          <w:rFonts w:ascii="Arial" w:hAnsi="Arial" w:cs="Arial"/>
          <w:szCs w:val="22"/>
        </w:rPr>
        <w:t>per provisions of the bidding documents</w:t>
      </w:r>
      <w:r w:rsidRPr="00425950">
        <w:rPr>
          <w:rFonts w:ascii="Arial" w:hAnsi="Arial" w:cs="Arial"/>
          <w:szCs w:val="22"/>
        </w:rPr>
        <w:t>.</w:t>
      </w:r>
    </w:p>
    <w:p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425950" w:rsidRDefault="00B64E06" w:rsidP="00B64E06">
      <w:pPr>
        <w:rPr>
          <w:rFonts w:ascii="Arial" w:hAnsi="Arial" w:cs="Arial"/>
          <w:szCs w:val="22"/>
        </w:rPr>
      </w:pPr>
    </w:p>
    <w:p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20" w:rsidRDefault="00BC5820" w:rsidP="00B64E06">
      <w:pPr>
        <w:spacing w:after="0" w:line="240" w:lineRule="auto"/>
      </w:pPr>
      <w:r>
        <w:separator/>
      </w:r>
    </w:p>
  </w:endnote>
  <w:endnote w:type="continuationSeparator" w:id="0">
    <w:p w:rsidR="00BC5820" w:rsidRDefault="00BC582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20" w:rsidRDefault="00BC5820" w:rsidP="00B64E06">
      <w:pPr>
        <w:spacing w:after="0" w:line="240" w:lineRule="auto"/>
      </w:pPr>
      <w:r>
        <w:separator/>
      </w:r>
    </w:p>
  </w:footnote>
  <w:footnote w:type="continuationSeparator" w:id="0">
    <w:p w:rsidR="00BC5820" w:rsidRDefault="00BC582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9A3DAA" w:rsidRPr="009A3DAA">
      <w:rPr>
        <w:rFonts w:ascii="Arial" w:eastAsia="MS Mincho" w:hAnsi="Arial" w:cs="Arial"/>
        <w:bCs/>
        <w:color w:val="000000"/>
      </w:rPr>
      <w:t>CC-CS/762-NR1/MISC-4001/3/G3</w:t>
    </w:r>
    <w:r w:rsidRPr="008534B9">
      <w:rPr>
        <w:rFonts w:ascii="Arial" w:hAnsi="Arial" w:cs="Arial"/>
        <w:b/>
        <w:szCs w:val="22"/>
      </w:rPr>
      <w:tab/>
      <w:t>Attachment-</w:t>
    </w:r>
    <w:r>
      <w:rPr>
        <w:rFonts w:ascii="Arial" w:hAnsi="Arial" w:cs="Arial"/>
        <w:b/>
        <w:szCs w:val="22"/>
      </w:rPr>
      <w:t>2</w:t>
    </w:r>
    <w:r w:rsidR="009A3DAA">
      <w:rPr>
        <w:rFonts w:ascii="Arial" w:hAnsi="Arial" w:cs="Arial"/>
        <w:b/>
        <w:szCs w:val="22"/>
      </w:rPr>
      <w:t>8</w:t>
    </w:r>
  </w:p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1A4C8F"/>
    <w:rsid w:val="001F0774"/>
    <w:rsid w:val="002559B1"/>
    <w:rsid w:val="00293DE4"/>
    <w:rsid w:val="002A77AE"/>
    <w:rsid w:val="002C1B14"/>
    <w:rsid w:val="002E1956"/>
    <w:rsid w:val="0038132D"/>
    <w:rsid w:val="00387B64"/>
    <w:rsid w:val="003D06E9"/>
    <w:rsid w:val="00421A5D"/>
    <w:rsid w:val="00425950"/>
    <w:rsid w:val="00490571"/>
    <w:rsid w:val="004C7E2B"/>
    <w:rsid w:val="00533E91"/>
    <w:rsid w:val="00574E8A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A3DAA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14</cp:revision>
  <cp:lastPrinted>2020-01-23T06:47:00Z</cp:lastPrinted>
  <dcterms:created xsi:type="dcterms:W3CDTF">2020-05-07T13:45:00Z</dcterms:created>
  <dcterms:modified xsi:type="dcterms:W3CDTF">2020-06-03T05:37:00Z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